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689" w:rsidRPr="00E05D2F" w:rsidRDefault="00E05D2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Перечень 2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Реакторное отделение (РО)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1. Реактор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1.1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Устройства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внутрикорпусные</w:t>
      </w:r>
      <w:bookmarkStart w:id="0" w:name="_GoBack"/>
      <w:bookmarkEnd w:id="0"/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1.1.1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Шахта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внутрикорпусная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1.1.2</w:t>
      </w:r>
      <w:r w:rsidRPr="00E05D2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Выгородка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1.1.3</w:t>
      </w:r>
      <w:r w:rsidRPr="00E05D2F">
        <w:rPr>
          <w:rFonts w:ascii="Times New Roman" w:hAnsi="Times New Roman" w:cs="Times New Roman"/>
          <w:sz w:val="24"/>
          <w:szCs w:val="24"/>
        </w:rPr>
        <w:tab/>
        <w:t>Блок защитных труб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1.2</w:t>
      </w:r>
      <w:r w:rsidRPr="00E05D2F">
        <w:rPr>
          <w:rFonts w:ascii="Times New Roman" w:hAnsi="Times New Roman" w:cs="Times New Roman"/>
          <w:sz w:val="24"/>
          <w:szCs w:val="24"/>
        </w:rPr>
        <w:tab/>
        <w:t>Блок верхний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1.2.1</w:t>
      </w:r>
      <w:r w:rsidRPr="00E05D2F">
        <w:rPr>
          <w:rFonts w:ascii="Times New Roman" w:hAnsi="Times New Roman" w:cs="Times New Roman"/>
          <w:sz w:val="24"/>
          <w:szCs w:val="24"/>
        </w:rPr>
        <w:tab/>
        <w:t>Крышка с патрубками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1.2.2</w:t>
      </w:r>
      <w:r w:rsidRPr="00E05D2F">
        <w:rPr>
          <w:rFonts w:ascii="Times New Roman" w:hAnsi="Times New Roman" w:cs="Times New Roman"/>
          <w:sz w:val="24"/>
          <w:szCs w:val="24"/>
        </w:rPr>
        <w:tab/>
        <w:t>Металлоконструкция блока верхнего с траверсой, сигнализатором протечек и коленом воздушника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1.3.</w:t>
      </w:r>
      <w:r w:rsidRPr="00E05D2F">
        <w:rPr>
          <w:rFonts w:ascii="Times New Roman" w:hAnsi="Times New Roman" w:cs="Times New Roman"/>
          <w:sz w:val="24"/>
          <w:szCs w:val="24"/>
        </w:rPr>
        <w:tab/>
        <w:t>Приводы системы управления и защиты (СУЗ) с комплектом принадлежностей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</w:t>
      </w:r>
      <w:r w:rsidRPr="00E05D2F">
        <w:rPr>
          <w:rFonts w:ascii="Times New Roman" w:hAnsi="Times New Roman" w:cs="Times New Roman"/>
          <w:sz w:val="24"/>
          <w:szCs w:val="24"/>
        </w:rPr>
        <w:tab/>
        <w:t>Оборудование бетонной шахты реактора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2.1</w:t>
      </w:r>
      <w:r w:rsidRPr="00E05D2F">
        <w:rPr>
          <w:rFonts w:ascii="Times New Roman" w:hAnsi="Times New Roman" w:cs="Times New Roman"/>
          <w:sz w:val="24"/>
          <w:szCs w:val="24"/>
        </w:rPr>
        <w:tab/>
        <w:t>Детали закладные шахты реактора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2.2</w:t>
      </w:r>
      <w:r w:rsidRPr="00E05D2F">
        <w:rPr>
          <w:rFonts w:ascii="Times New Roman" w:hAnsi="Times New Roman" w:cs="Times New Roman"/>
          <w:sz w:val="24"/>
          <w:szCs w:val="24"/>
        </w:rPr>
        <w:tab/>
        <w:t>Изоляция тепловая цилиндрической части корпуса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2.3</w:t>
      </w:r>
      <w:r w:rsidRPr="00E05D2F">
        <w:rPr>
          <w:rFonts w:ascii="Times New Roman" w:hAnsi="Times New Roman" w:cs="Times New Roman"/>
          <w:sz w:val="24"/>
          <w:szCs w:val="24"/>
        </w:rPr>
        <w:tab/>
        <w:t>Изоляция тепловая блока верхнего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2.4</w:t>
      </w:r>
      <w:r w:rsidRPr="00E05D2F">
        <w:rPr>
          <w:rFonts w:ascii="Times New Roman" w:hAnsi="Times New Roman" w:cs="Times New Roman"/>
          <w:sz w:val="24"/>
          <w:szCs w:val="24"/>
        </w:rPr>
        <w:tab/>
        <w:t>Ферма упорная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2.5</w:t>
      </w:r>
      <w:r w:rsidRPr="00E05D2F">
        <w:rPr>
          <w:rFonts w:ascii="Times New Roman" w:hAnsi="Times New Roman" w:cs="Times New Roman"/>
          <w:sz w:val="24"/>
          <w:szCs w:val="24"/>
        </w:rPr>
        <w:tab/>
        <w:t>Ферма опорная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2.6</w:t>
      </w:r>
      <w:r w:rsidRPr="00E05D2F">
        <w:rPr>
          <w:rFonts w:ascii="Times New Roman" w:hAnsi="Times New Roman" w:cs="Times New Roman"/>
          <w:sz w:val="24"/>
          <w:szCs w:val="24"/>
        </w:rPr>
        <w:tab/>
        <w:t>Короб воздушный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2.7</w:t>
      </w:r>
      <w:r w:rsidRPr="00E05D2F">
        <w:rPr>
          <w:rFonts w:ascii="Times New Roman" w:hAnsi="Times New Roman" w:cs="Times New Roman"/>
          <w:sz w:val="24"/>
          <w:szCs w:val="24"/>
        </w:rPr>
        <w:tab/>
        <w:t>Защита тепловая и биологическая зоны патрубков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2.8</w:t>
      </w:r>
      <w:r w:rsidRPr="00E05D2F">
        <w:rPr>
          <w:rFonts w:ascii="Times New Roman" w:hAnsi="Times New Roman" w:cs="Times New Roman"/>
          <w:sz w:val="24"/>
          <w:szCs w:val="24"/>
        </w:rPr>
        <w:tab/>
        <w:t>Сильфон разделительный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2.9</w:t>
      </w:r>
      <w:r w:rsidRPr="00E05D2F">
        <w:rPr>
          <w:rFonts w:ascii="Times New Roman" w:hAnsi="Times New Roman" w:cs="Times New Roman"/>
          <w:sz w:val="24"/>
          <w:szCs w:val="24"/>
        </w:rPr>
        <w:tab/>
        <w:t>Защита сухая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2.10</w:t>
      </w:r>
      <w:r w:rsidRPr="00E05D2F">
        <w:rPr>
          <w:rFonts w:ascii="Times New Roman" w:hAnsi="Times New Roman" w:cs="Times New Roman"/>
          <w:sz w:val="24"/>
          <w:szCs w:val="24"/>
        </w:rPr>
        <w:tab/>
        <w:t>Каналы измерительные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2.11</w:t>
      </w:r>
      <w:r w:rsidRPr="00E05D2F">
        <w:rPr>
          <w:rFonts w:ascii="Times New Roman" w:hAnsi="Times New Roman" w:cs="Times New Roman"/>
          <w:sz w:val="24"/>
          <w:szCs w:val="24"/>
        </w:rPr>
        <w:tab/>
        <w:t>Приспособление для центровки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3.</w:t>
      </w:r>
      <w:r w:rsidRPr="00E05D2F">
        <w:rPr>
          <w:rFonts w:ascii="Times New Roman" w:hAnsi="Times New Roman" w:cs="Times New Roman"/>
          <w:sz w:val="24"/>
          <w:szCs w:val="24"/>
        </w:rPr>
        <w:tab/>
        <w:t>Устройство локализации расплава активной зоны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4.</w:t>
      </w:r>
      <w:r w:rsidRPr="00E05D2F">
        <w:rPr>
          <w:rFonts w:ascii="Times New Roman" w:hAnsi="Times New Roman" w:cs="Times New Roman"/>
          <w:sz w:val="24"/>
          <w:szCs w:val="24"/>
        </w:rPr>
        <w:tab/>
        <w:t>Гайковерты РО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4.1</w:t>
      </w:r>
      <w:r w:rsidRPr="00E05D2F">
        <w:rPr>
          <w:rFonts w:ascii="Times New Roman" w:hAnsi="Times New Roman" w:cs="Times New Roman"/>
          <w:sz w:val="24"/>
          <w:szCs w:val="24"/>
        </w:rPr>
        <w:tab/>
        <w:t>Гайковерт уплотнения главного разъема реактора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4.2</w:t>
      </w:r>
      <w:r w:rsidRPr="00E05D2F">
        <w:rPr>
          <w:rFonts w:ascii="Times New Roman" w:hAnsi="Times New Roman" w:cs="Times New Roman"/>
          <w:sz w:val="24"/>
          <w:szCs w:val="24"/>
        </w:rPr>
        <w:tab/>
        <w:t>Гайковерт фланцевых разъемов ПГ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5.</w:t>
      </w:r>
      <w:r w:rsidRPr="00E05D2F">
        <w:rPr>
          <w:rFonts w:ascii="Times New Roman" w:hAnsi="Times New Roman" w:cs="Times New Roman"/>
          <w:sz w:val="24"/>
          <w:szCs w:val="24"/>
        </w:rPr>
        <w:tab/>
        <w:t>Гидроемкости системы аварийного охлаждения зоны (САОЗ)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lastRenderedPageBreak/>
        <w:t>5.1</w:t>
      </w:r>
      <w:r w:rsidRPr="00E05D2F">
        <w:rPr>
          <w:rFonts w:ascii="Times New Roman" w:hAnsi="Times New Roman" w:cs="Times New Roman"/>
          <w:sz w:val="24"/>
          <w:szCs w:val="24"/>
        </w:rPr>
        <w:tab/>
        <w:t>Емкость САОЗ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5.2</w:t>
      </w:r>
      <w:r w:rsidRPr="00E05D2F">
        <w:rPr>
          <w:rFonts w:ascii="Times New Roman" w:hAnsi="Times New Roman" w:cs="Times New Roman"/>
          <w:sz w:val="24"/>
          <w:szCs w:val="24"/>
        </w:rPr>
        <w:tab/>
        <w:t>Элементы крепления гидроемкости САОЗ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5.3</w:t>
      </w:r>
      <w:r w:rsidRPr="00E05D2F">
        <w:rPr>
          <w:rFonts w:ascii="Times New Roman" w:hAnsi="Times New Roman" w:cs="Times New Roman"/>
          <w:sz w:val="24"/>
          <w:szCs w:val="24"/>
        </w:rPr>
        <w:tab/>
        <w:t>Детали закладные гидроемкости САОЗ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5.4</w:t>
      </w:r>
      <w:r w:rsidRPr="00E05D2F">
        <w:rPr>
          <w:rFonts w:ascii="Times New Roman" w:hAnsi="Times New Roman" w:cs="Times New Roman"/>
          <w:sz w:val="24"/>
          <w:szCs w:val="24"/>
        </w:rPr>
        <w:tab/>
        <w:t>Блоки трубчатых электронагревателей с ошиновкой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6.</w:t>
      </w:r>
      <w:r w:rsidRPr="00E05D2F">
        <w:rPr>
          <w:rFonts w:ascii="Times New Roman" w:hAnsi="Times New Roman" w:cs="Times New Roman"/>
          <w:sz w:val="24"/>
          <w:szCs w:val="24"/>
        </w:rPr>
        <w:tab/>
        <w:t>Главные циркуляционные насосы (ГЦНА) с электродвигателями, в том числе: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6.1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Корпус сферический с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проставкой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6.2</w:t>
      </w:r>
      <w:r w:rsidRPr="00E05D2F">
        <w:rPr>
          <w:rFonts w:ascii="Times New Roman" w:hAnsi="Times New Roman" w:cs="Times New Roman"/>
          <w:sz w:val="24"/>
          <w:szCs w:val="24"/>
        </w:rPr>
        <w:tab/>
        <w:t>Устройство опорное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6.3</w:t>
      </w:r>
      <w:r w:rsidRPr="00E05D2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Выемная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часть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6.4.</w:t>
      </w:r>
      <w:r w:rsidRPr="00E05D2F">
        <w:rPr>
          <w:rFonts w:ascii="Times New Roman" w:hAnsi="Times New Roman" w:cs="Times New Roman"/>
          <w:sz w:val="24"/>
          <w:szCs w:val="24"/>
        </w:rPr>
        <w:tab/>
        <w:t>Приводной электродвигатель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6.5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Кольцо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биозащиты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6.6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Система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диагности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7.</w:t>
      </w:r>
      <w:r w:rsidRPr="00E05D2F">
        <w:rPr>
          <w:rFonts w:ascii="Times New Roman" w:hAnsi="Times New Roman" w:cs="Times New Roman"/>
          <w:sz w:val="24"/>
          <w:szCs w:val="24"/>
        </w:rPr>
        <w:tab/>
        <w:t>Трубопровод главный циркуляционный (ГЦТ)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7.1.</w:t>
      </w:r>
      <w:r w:rsidRPr="00E05D2F">
        <w:rPr>
          <w:rFonts w:ascii="Times New Roman" w:hAnsi="Times New Roman" w:cs="Times New Roman"/>
          <w:sz w:val="24"/>
          <w:szCs w:val="24"/>
        </w:rPr>
        <w:tab/>
        <w:t>Трубные блоки ГЦТ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8.</w:t>
      </w:r>
      <w:r w:rsidRPr="00E05D2F">
        <w:rPr>
          <w:rFonts w:ascii="Times New Roman" w:hAnsi="Times New Roman" w:cs="Times New Roman"/>
          <w:sz w:val="24"/>
          <w:szCs w:val="24"/>
        </w:rPr>
        <w:tab/>
        <w:t>Барботер в сборе с деталями закладными и элементами крепления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9.</w:t>
      </w:r>
      <w:r w:rsidRPr="00E05D2F">
        <w:rPr>
          <w:rFonts w:ascii="Times New Roman" w:hAnsi="Times New Roman" w:cs="Times New Roman"/>
          <w:sz w:val="24"/>
          <w:szCs w:val="24"/>
        </w:rPr>
        <w:tab/>
        <w:t>Грузоподъемное оборудование РО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9.1</w:t>
      </w:r>
      <w:r w:rsidRPr="00E05D2F">
        <w:rPr>
          <w:rFonts w:ascii="Times New Roman" w:hAnsi="Times New Roman" w:cs="Times New Roman"/>
          <w:sz w:val="24"/>
          <w:szCs w:val="24"/>
        </w:rPr>
        <w:tab/>
        <w:t>Кран мостовой электрический кругового действия (полярный кран)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9.2</w:t>
      </w:r>
      <w:r w:rsidRPr="00E05D2F">
        <w:rPr>
          <w:rFonts w:ascii="Times New Roman" w:hAnsi="Times New Roman" w:cs="Times New Roman"/>
          <w:sz w:val="24"/>
          <w:szCs w:val="24"/>
        </w:rPr>
        <w:tab/>
        <w:t>Кран эстакады реакторного отделения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10.</w:t>
      </w:r>
      <w:r w:rsidRPr="00E05D2F">
        <w:rPr>
          <w:rFonts w:ascii="Times New Roman" w:hAnsi="Times New Roman" w:cs="Times New Roman"/>
          <w:sz w:val="24"/>
          <w:szCs w:val="24"/>
        </w:rPr>
        <w:tab/>
        <w:t>Система перегрузки топлива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10.1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"Перегрузочная машина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(с оборудованием для извлечения упавших ТВС и пеналов герметичных)"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10.2</w:t>
      </w:r>
      <w:r w:rsidRPr="00E05D2F">
        <w:rPr>
          <w:rFonts w:ascii="Times New Roman" w:hAnsi="Times New Roman" w:cs="Times New Roman"/>
          <w:sz w:val="24"/>
          <w:szCs w:val="24"/>
        </w:rPr>
        <w:tab/>
        <w:t>Стеллажи для ТВС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10.3</w:t>
      </w:r>
      <w:r w:rsidRPr="00E05D2F">
        <w:rPr>
          <w:rFonts w:ascii="Times New Roman" w:hAnsi="Times New Roman" w:cs="Times New Roman"/>
          <w:sz w:val="24"/>
          <w:szCs w:val="24"/>
        </w:rPr>
        <w:tab/>
        <w:t>Стеллажи бассейна выдержки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</w:t>
      </w:r>
      <w:r w:rsidRPr="00E05D2F">
        <w:rPr>
          <w:rFonts w:ascii="Times New Roman" w:hAnsi="Times New Roman" w:cs="Times New Roman"/>
          <w:sz w:val="24"/>
          <w:szCs w:val="24"/>
        </w:rPr>
        <w:tab/>
        <w:t>Оборудование и закладные шахты ревизии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11.1</w:t>
      </w:r>
      <w:r w:rsidRPr="00E05D2F">
        <w:rPr>
          <w:rFonts w:ascii="Times New Roman" w:hAnsi="Times New Roman" w:cs="Times New Roman"/>
          <w:sz w:val="24"/>
          <w:szCs w:val="24"/>
        </w:rPr>
        <w:tab/>
        <w:t>Закладные шахты ревизии, в том числе: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11.1.1.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Опора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проставки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11.1.2.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Опора блока защитных труб       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11.1.3.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Опора шахты 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внутрикорпусной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11.1.4.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Опора верхнего блока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lastRenderedPageBreak/>
        <w:t>11.1.5.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Площадка              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11.1.6.</w:t>
      </w:r>
      <w:r w:rsidRPr="00E05D2F">
        <w:rPr>
          <w:rFonts w:ascii="Times New Roman" w:hAnsi="Times New Roman" w:cs="Times New Roman"/>
          <w:sz w:val="24"/>
          <w:szCs w:val="24"/>
        </w:rPr>
        <w:tab/>
        <w:t>Детали закладные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</w:t>
      </w:r>
      <w:r w:rsidRPr="00E05D2F">
        <w:rPr>
          <w:rFonts w:ascii="Times New Roman" w:hAnsi="Times New Roman" w:cs="Times New Roman"/>
          <w:sz w:val="24"/>
          <w:szCs w:val="24"/>
        </w:rPr>
        <w:tab/>
        <w:t>Оборудование шахты ревизии в том числе: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11.2.1.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Люк                          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11.2.2.</w:t>
      </w:r>
      <w:r w:rsidRPr="00E05D2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Проставка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11.2.3.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Платформа  для транспортировки блока защитных труб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11.2.4.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Устройство для транспортировки шахты 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внутрикорпусной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11.2.5.</w:t>
      </w:r>
      <w:r w:rsidRPr="00E05D2F">
        <w:rPr>
          <w:rFonts w:ascii="Times New Roman" w:hAnsi="Times New Roman" w:cs="Times New Roman"/>
          <w:sz w:val="24"/>
          <w:szCs w:val="24"/>
        </w:rPr>
        <w:tab/>
        <w:t>Площадка для обслуживания  блока верхнего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11.2.6.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Направляющая системы центровки  блока защитных труб                  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11.2.7.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Направляющая системы центровки  шахты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внутрикорпусной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11.2.8.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Направляющие системы контроля    блока защитных труб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11.2.9.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Направляющая системы контроля  шахты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внутрикорпусной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11.2.10.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Площадка переходная                                  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12.</w:t>
      </w:r>
      <w:r w:rsidRPr="00E05D2F">
        <w:rPr>
          <w:rFonts w:ascii="Times New Roman" w:hAnsi="Times New Roman" w:cs="Times New Roman"/>
          <w:sz w:val="24"/>
          <w:szCs w:val="24"/>
        </w:rPr>
        <w:tab/>
        <w:t>Шлюзы герметичные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12.1</w:t>
      </w:r>
      <w:r w:rsidRPr="00E05D2F">
        <w:rPr>
          <w:rFonts w:ascii="Times New Roman" w:hAnsi="Times New Roman" w:cs="Times New Roman"/>
          <w:sz w:val="24"/>
          <w:szCs w:val="24"/>
        </w:rPr>
        <w:tab/>
        <w:t>Шлюз персонала герметичный основной с закладными деталями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12.2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Шлюз персонала герметичный аварийный с закладными деталями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12.3</w:t>
      </w:r>
      <w:r w:rsidRPr="00E05D2F">
        <w:rPr>
          <w:rFonts w:ascii="Times New Roman" w:hAnsi="Times New Roman" w:cs="Times New Roman"/>
          <w:sz w:val="24"/>
          <w:szCs w:val="24"/>
        </w:rPr>
        <w:tab/>
        <w:t>Оборудование транспортного комплекса, в том числе: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12.3.1</w:t>
      </w:r>
      <w:r w:rsidRPr="00E05D2F">
        <w:rPr>
          <w:rFonts w:ascii="Times New Roman" w:hAnsi="Times New Roman" w:cs="Times New Roman"/>
          <w:sz w:val="24"/>
          <w:szCs w:val="24"/>
        </w:rPr>
        <w:tab/>
        <w:t>Шлюз транспортный с закладными деталями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12.3.2</w:t>
      </w:r>
      <w:r w:rsidRPr="00E05D2F">
        <w:rPr>
          <w:rFonts w:ascii="Times New Roman" w:hAnsi="Times New Roman" w:cs="Times New Roman"/>
          <w:sz w:val="24"/>
          <w:szCs w:val="24"/>
        </w:rPr>
        <w:tab/>
        <w:t>Ворота откатные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12.3.3</w:t>
      </w:r>
      <w:r w:rsidRPr="00E05D2F">
        <w:rPr>
          <w:rFonts w:ascii="Times New Roman" w:hAnsi="Times New Roman" w:cs="Times New Roman"/>
          <w:sz w:val="24"/>
          <w:szCs w:val="24"/>
        </w:rPr>
        <w:tab/>
        <w:t>Тележка транспортная на рельсовом ходу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12.3.4</w:t>
      </w:r>
      <w:r w:rsidRPr="00E05D2F">
        <w:rPr>
          <w:rFonts w:ascii="Times New Roman" w:hAnsi="Times New Roman" w:cs="Times New Roman"/>
          <w:sz w:val="24"/>
          <w:szCs w:val="24"/>
        </w:rPr>
        <w:tab/>
        <w:t>Рельсовый путь тележки транспортной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12.3.5</w:t>
      </w:r>
      <w:r w:rsidRPr="00E05D2F">
        <w:rPr>
          <w:rFonts w:ascii="Times New Roman" w:hAnsi="Times New Roman" w:cs="Times New Roman"/>
          <w:sz w:val="24"/>
          <w:szCs w:val="24"/>
        </w:rPr>
        <w:tab/>
        <w:t>Система управления транспортного комплекса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13.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гидроамортизаторов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оборудования и трубопроводов реакторного отделения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14.</w:t>
      </w:r>
      <w:r w:rsidRPr="00E05D2F">
        <w:rPr>
          <w:rFonts w:ascii="Times New Roman" w:hAnsi="Times New Roman" w:cs="Times New Roman"/>
          <w:sz w:val="24"/>
          <w:szCs w:val="24"/>
        </w:rPr>
        <w:tab/>
        <w:t>Гидроемкости системы пассивного залива активной зоны (СПЗАЗ) в сборе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14.1</w:t>
      </w:r>
      <w:r w:rsidRPr="00E05D2F">
        <w:rPr>
          <w:rFonts w:ascii="Times New Roman" w:hAnsi="Times New Roman" w:cs="Times New Roman"/>
          <w:sz w:val="24"/>
          <w:szCs w:val="24"/>
        </w:rPr>
        <w:tab/>
        <w:t>Емкости СПЗАЗ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14.2</w:t>
      </w:r>
      <w:r w:rsidRPr="00E05D2F">
        <w:rPr>
          <w:rFonts w:ascii="Times New Roman" w:hAnsi="Times New Roman" w:cs="Times New Roman"/>
          <w:sz w:val="24"/>
          <w:szCs w:val="24"/>
        </w:rPr>
        <w:tab/>
        <w:t>Элементы крепления гидроемкости СПЗАЗ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14.3</w:t>
      </w:r>
      <w:r w:rsidRPr="00E05D2F">
        <w:rPr>
          <w:rFonts w:ascii="Times New Roman" w:hAnsi="Times New Roman" w:cs="Times New Roman"/>
          <w:sz w:val="24"/>
          <w:szCs w:val="24"/>
        </w:rPr>
        <w:tab/>
        <w:t>Детали закладные гидроемкости СПЗАЗ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ТУРБИННОЕ ОТДЕЛЕНИЕ (ТО)</w:t>
      </w:r>
      <w:r w:rsidRPr="00E05D2F">
        <w:rPr>
          <w:rFonts w:ascii="Times New Roman" w:hAnsi="Times New Roman" w:cs="Times New Roman"/>
          <w:sz w:val="24"/>
          <w:szCs w:val="24"/>
        </w:rPr>
        <w:tab/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lastRenderedPageBreak/>
        <w:t>15.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Теплотехническое оборудование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машзала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15.1.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Турбина паровая с системой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маслоснабжения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, системой автоматического регулирования и защиты, системой контроля и управления,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внутритурбинными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трубопроводами, системой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вакуумирования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конденсатора, конденсатором пара уплотнений,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виброизоляторами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фундаментной плиты турбоагрегата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15.2.</w:t>
      </w:r>
      <w:r w:rsidRPr="00E05D2F">
        <w:rPr>
          <w:rFonts w:ascii="Times New Roman" w:hAnsi="Times New Roman" w:cs="Times New Roman"/>
          <w:sz w:val="24"/>
          <w:szCs w:val="24"/>
        </w:rPr>
        <w:tab/>
        <w:t>Конденсаторная группа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15.3.</w:t>
      </w:r>
      <w:r w:rsidRPr="00E05D2F">
        <w:rPr>
          <w:rFonts w:ascii="Times New Roman" w:hAnsi="Times New Roman" w:cs="Times New Roman"/>
          <w:sz w:val="24"/>
          <w:szCs w:val="24"/>
        </w:rPr>
        <w:tab/>
        <w:t>Турбогенератор в комплекте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15.4.</w:t>
      </w:r>
      <w:r w:rsidRPr="00E05D2F">
        <w:rPr>
          <w:rFonts w:ascii="Times New Roman" w:hAnsi="Times New Roman" w:cs="Times New Roman"/>
          <w:sz w:val="24"/>
          <w:szCs w:val="24"/>
        </w:rPr>
        <w:tab/>
        <w:t>Система подогревателей высокого давления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ab/>
        <w:t>Подогреватели высокого давления (ПВД), включая быстродействующее защитное устройство  (БДЗУ)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15.5.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Система сепарации и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промперегрева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15.5.1.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Сепаратор-пароперегреватель, включая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сепаратосборник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конденсатосборник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>, сепараторы и разделители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15.5.2.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Сливной насос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сепаратосборника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15.5.3.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Насос отвода конденсата из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конденсатосборников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СПП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15.6.</w:t>
      </w:r>
      <w:r w:rsidRPr="00E05D2F">
        <w:rPr>
          <w:rFonts w:ascii="Times New Roman" w:hAnsi="Times New Roman" w:cs="Times New Roman"/>
          <w:sz w:val="24"/>
          <w:szCs w:val="24"/>
        </w:rPr>
        <w:tab/>
        <w:t>Система основного конденсата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15.6.1.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Конденсатный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электронасосный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агрегат I ступени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15.6.2.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Конденсатный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электронасосный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агрегат II ступени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15.7.</w:t>
      </w:r>
      <w:r w:rsidRPr="00E05D2F">
        <w:rPr>
          <w:rFonts w:ascii="Times New Roman" w:hAnsi="Times New Roman" w:cs="Times New Roman"/>
          <w:sz w:val="24"/>
          <w:szCs w:val="24"/>
        </w:rPr>
        <w:tab/>
        <w:t>Система подогревателей низкого давления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15.7.1.</w:t>
      </w:r>
      <w:r w:rsidRPr="00E05D2F">
        <w:rPr>
          <w:rFonts w:ascii="Times New Roman" w:hAnsi="Times New Roman" w:cs="Times New Roman"/>
          <w:sz w:val="24"/>
          <w:szCs w:val="24"/>
        </w:rPr>
        <w:tab/>
        <w:t>Подогреватели низкого давления (ПНД)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15.7.2.</w:t>
      </w:r>
      <w:r w:rsidRPr="00E05D2F">
        <w:rPr>
          <w:rFonts w:ascii="Times New Roman" w:hAnsi="Times New Roman" w:cs="Times New Roman"/>
          <w:sz w:val="24"/>
          <w:szCs w:val="24"/>
        </w:rPr>
        <w:tab/>
        <w:t>Охладители конденсата ПНД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15.8.</w:t>
      </w:r>
      <w:r w:rsidRPr="00E05D2F">
        <w:rPr>
          <w:rFonts w:ascii="Times New Roman" w:hAnsi="Times New Roman" w:cs="Times New Roman"/>
          <w:sz w:val="24"/>
          <w:szCs w:val="24"/>
        </w:rPr>
        <w:tab/>
        <w:t>Система байпаса турбины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15.8.1.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Клапаны </w:t>
      </w:r>
      <w:proofErr w:type="gramStart"/>
      <w:r w:rsidRPr="00E05D2F">
        <w:rPr>
          <w:rFonts w:ascii="Times New Roman" w:hAnsi="Times New Roman" w:cs="Times New Roman"/>
          <w:sz w:val="24"/>
          <w:szCs w:val="24"/>
        </w:rPr>
        <w:t>БРУ-К</w:t>
      </w:r>
      <w:proofErr w:type="gramEnd"/>
      <w:r w:rsidRPr="00E05D2F">
        <w:rPr>
          <w:rFonts w:ascii="Times New Roman" w:hAnsi="Times New Roman" w:cs="Times New Roman"/>
          <w:sz w:val="24"/>
          <w:szCs w:val="24"/>
        </w:rPr>
        <w:t xml:space="preserve"> с системой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маслоснабжения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15.9.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Система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шарикоочистки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конденсатора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15.10.</w:t>
      </w:r>
      <w:r w:rsidRPr="00E05D2F">
        <w:rPr>
          <w:rFonts w:ascii="Times New Roman" w:hAnsi="Times New Roman" w:cs="Times New Roman"/>
          <w:sz w:val="24"/>
          <w:szCs w:val="24"/>
        </w:rPr>
        <w:tab/>
        <w:t>Система питательной воды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15.10.1.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Деаэратор, включая бак деаэраторный и колонку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деаэрационную</w:t>
      </w:r>
      <w:proofErr w:type="spellEnd"/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</w:t>
      </w:r>
      <w:r w:rsidR="00DA4ACF" w:rsidRPr="00E05D2F">
        <w:rPr>
          <w:rFonts w:ascii="Times New Roman" w:hAnsi="Times New Roman" w:cs="Times New Roman"/>
          <w:sz w:val="24"/>
          <w:szCs w:val="24"/>
        </w:rPr>
        <w:t>5</w:t>
      </w:r>
      <w:r w:rsidRPr="00E05D2F">
        <w:rPr>
          <w:rFonts w:ascii="Times New Roman" w:hAnsi="Times New Roman" w:cs="Times New Roman"/>
          <w:sz w:val="24"/>
          <w:szCs w:val="24"/>
        </w:rPr>
        <w:t>.10.2.</w:t>
      </w:r>
      <w:r w:rsidRPr="00E05D2F">
        <w:rPr>
          <w:rFonts w:ascii="Times New Roman" w:hAnsi="Times New Roman" w:cs="Times New Roman"/>
          <w:sz w:val="24"/>
          <w:szCs w:val="24"/>
        </w:rPr>
        <w:tab/>
        <w:t>Основные питательные насосные агрегаты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</w:t>
      </w:r>
      <w:r w:rsidR="00DA4ACF" w:rsidRPr="00E05D2F">
        <w:rPr>
          <w:rFonts w:ascii="Times New Roman" w:hAnsi="Times New Roman" w:cs="Times New Roman"/>
          <w:sz w:val="24"/>
          <w:szCs w:val="24"/>
        </w:rPr>
        <w:t>5</w:t>
      </w:r>
      <w:r w:rsidRPr="00E05D2F">
        <w:rPr>
          <w:rFonts w:ascii="Times New Roman" w:hAnsi="Times New Roman" w:cs="Times New Roman"/>
          <w:sz w:val="24"/>
          <w:szCs w:val="24"/>
        </w:rPr>
        <w:t>.10.3.</w:t>
      </w:r>
      <w:r w:rsidRPr="00E05D2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Бустерные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насосы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</w:t>
      </w:r>
      <w:r w:rsidR="00DA4ACF" w:rsidRPr="00E05D2F">
        <w:rPr>
          <w:rFonts w:ascii="Times New Roman" w:hAnsi="Times New Roman" w:cs="Times New Roman"/>
          <w:sz w:val="24"/>
          <w:szCs w:val="24"/>
        </w:rPr>
        <w:t>5</w:t>
      </w:r>
      <w:r w:rsidRPr="00E05D2F">
        <w:rPr>
          <w:rFonts w:ascii="Times New Roman" w:hAnsi="Times New Roman" w:cs="Times New Roman"/>
          <w:sz w:val="24"/>
          <w:szCs w:val="24"/>
        </w:rPr>
        <w:t>.10.4.</w:t>
      </w:r>
      <w:r w:rsidRPr="00E05D2F">
        <w:rPr>
          <w:rFonts w:ascii="Times New Roman" w:hAnsi="Times New Roman" w:cs="Times New Roman"/>
          <w:sz w:val="24"/>
          <w:szCs w:val="24"/>
        </w:rPr>
        <w:tab/>
        <w:t xml:space="preserve">Приводная турбина основных питательных насосов с конденсатором, и вспомогательными системами, включая систему </w:t>
      </w:r>
      <w:proofErr w:type="spellStart"/>
      <w:r w:rsidRPr="00E05D2F">
        <w:rPr>
          <w:rFonts w:ascii="Times New Roman" w:hAnsi="Times New Roman" w:cs="Times New Roman"/>
          <w:sz w:val="24"/>
          <w:szCs w:val="24"/>
        </w:rPr>
        <w:t>шарикоочистки</w:t>
      </w:r>
      <w:proofErr w:type="spellEnd"/>
      <w:r w:rsidRPr="00E05D2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DA4ACF" w:rsidRPr="00E05D2F">
        <w:rPr>
          <w:rFonts w:ascii="Times New Roman" w:hAnsi="Times New Roman" w:cs="Times New Roman"/>
          <w:sz w:val="24"/>
          <w:szCs w:val="24"/>
        </w:rPr>
        <w:t>5</w:t>
      </w:r>
      <w:r w:rsidRPr="00E05D2F">
        <w:rPr>
          <w:rFonts w:ascii="Times New Roman" w:hAnsi="Times New Roman" w:cs="Times New Roman"/>
          <w:sz w:val="24"/>
          <w:szCs w:val="24"/>
        </w:rPr>
        <w:t>.11.</w:t>
      </w:r>
      <w:r w:rsidRPr="00E05D2F">
        <w:rPr>
          <w:rFonts w:ascii="Times New Roman" w:hAnsi="Times New Roman" w:cs="Times New Roman"/>
          <w:sz w:val="24"/>
          <w:szCs w:val="24"/>
        </w:rPr>
        <w:tab/>
        <w:t>Система подогрева сетевой воды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</w:t>
      </w:r>
      <w:r w:rsidR="00DA4ACF" w:rsidRPr="00E05D2F">
        <w:rPr>
          <w:rFonts w:ascii="Times New Roman" w:hAnsi="Times New Roman" w:cs="Times New Roman"/>
          <w:sz w:val="24"/>
          <w:szCs w:val="24"/>
        </w:rPr>
        <w:t>5</w:t>
      </w:r>
      <w:r w:rsidRPr="00E05D2F">
        <w:rPr>
          <w:rFonts w:ascii="Times New Roman" w:hAnsi="Times New Roman" w:cs="Times New Roman"/>
          <w:sz w:val="24"/>
          <w:szCs w:val="24"/>
        </w:rPr>
        <w:t>.11.1.</w:t>
      </w:r>
      <w:r w:rsidRPr="00E05D2F">
        <w:rPr>
          <w:rFonts w:ascii="Times New Roman" w:hAnsi="Times New Roman" w:cs="Times New Roman"/>
          <w:sz w:val="24"/>
          <w:szCs w:val="24"/>
        </w:rPr>
        <w:tab/>
        <w:t>Основные сетевые подогреватели I и II ступени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</w:t>
      </w:r>
      <w:r w:rsidR="00DA4ACF" w:rsidRPr="00E05D2F">
        <w:rPr>
          <w:rFonts w:ascii="Times New Roman" w:hAnsi="Times New Roman" w:cs="Times New Roman"/>
          <w:sz w:val="24"/>
          <w:szCs w:val="24"/>
        </w:rPr>
        <w:t>5</w:t>
      </w:r>
      <w:r w:rsidRPr="00E05D2F">
        <w:rPr>
          <w:rFonts w:ascii="Times New Roman" w:hAnsi="Times New Roman" w:cs="Times New Roman"/>
          <w:sz w:val="24"/>
          <w:szCs w:val="24"/>
        </w:rPr>
        <w:t>.11.2.</w:t>
      </w:r>
      <w:r w:rsidRPr="00E05D2F">
        <w:rPr>
          <w:rFonts w:ascii="Times New Roman" w:hAnsi="Times New Roman" w:cs="Times New Roman"/>
          <w:sz w:val="24"/>
          <w:szCs w:val="24"/>
        </w:rPr>
        <w:tab/>
        <w:t>Пиковые сетевые подогреватели</w:t>
      </w:r>
    </w:p>
    <w:p w:rsidR="00427689" w:rsidRPr="00E05D2F" w:rsidRDefault="00427689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</w:t>
      </w:r>
      <w:r w:rsidR="00DA4ACF" w:rsidRPr="00E05D2F">
        <w:rPr>
          <w:rFonts w:ascii="Times New Roman" w:hAnsi="Times New Roman" w:cs="Times New Roman"/>
          <w:sz w:val="24"/>
          <w:szCs w:val="24"/>
        </w:rPr>
        <w:t>5</w:t>
      </w:r>
      <w:r w:rsidRPr="00E05D2F">
        <w:rPr>
          <w:rFonts w:ascii="Times New Roman" w:hAnsi="Times New Roman" w:cs="Times New Roman"/>
          <w:sz w:val="24"/>
          <w:szCs w:val="24"/>
        </w:rPr>
        <w:t>.12.</w:t>
      </w:r>
      <w:r w:rsidRPr="00E05D2F">
        <w:rPr>
          <w:rFonts w:ascii="Times New Roman" w:hAnsi="Times New Roman" w:cs="Times New Roman"/>
          <w:sz w:val="24"/>
          <w:szCs w:val="24"/>
        </w:rPr>
        <w:tab/>
        <w:t>Арматура и трубопроводы систем, указанных в разделе 17 Перечня</w:t>
      </w:r>
    </w:p>
    <w:p w:rsidR="00427689" w:rsidRPr="00E05D2F" w:rsidRDefault="00DA4AC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16</w:t>
      </w:r>
      <w:r w:rsidR="00427689" w:rsidRPr="00E05D2F">
        <w:rPr>
          <w:rFonts w:ascii="Times New Roman" w:hAnsi="Times New Roman" w:cs="Times New Roman"/>
          <w:sz w:val="24"/>
          <w:szCs w:val="24"/>
        </w:rPr>
        <w:t>.</w:t>
      </w:r>
      <w:r w:rsidR="00427689" w:rsidRPr="00E05D2F">
        <w:rPr>
          <w:rFonts w:ascii="Times New Roman" w:hAnsi="Times New Roman" w:cs="Times New Roman"/>
          <w:sz w:val="24"/>
          <w:szCs w:val="24"/>
        </w:rPr>
        <w:tab/>
        <w:t>Грузоподъемное оборудование ТО</w:t>
      </w:r>
    </w:p>
    <w:p w:rsidR="00427689" w:rsidRPr="00E05D2F" w:rsidRDefault="00DA4AC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16</w:t>
      </w:r>
      <w:r w:rsidR="00427689" w:rsidRPr="00E05D2F">
        <w:rPr>
          <w:rFonts w:ascii="Times New Roman" w:hAnsi="Times New Roman" w:cs="Times New Roman"/>
          <w:sz w:val="24"/>
          <w:szCs w:val="24"/>
        </w:rPr>
        <w:t>.1</w:t>
      </w:r>
      <w:r w:rsidR="00427689" w:rsidRPr="00E05D2F">
        <w:rPr>
          <w:rFonts w:ascii="Times New Roman" w:hAnsi="Times New Roman" w:cs="Times New Roman"/>
          <w:sz w:val="24"/>
          <w:szCs w:val="24"/>
        </w:rPr>
        <w:tab/>
        <w:t xml:space="preserve">Краны мостовые опорные электрические </w:t>
      </w:r>
      <w:proofErr w:type="spellStart"/>
      <w:r w:rsidR="00427689" w:rsidRPr="00E05D2F">
        <w:rPr>
          <w:rFonts w:ascii="Times New Roman" w:hAnsi="Times New Roman" w:cs="Times New Roman"/>
          <w:sz w:val="24"/>
          <w:szCs w:val="24"/>
        </w:rPr>
        <w:t>машзала</w:t>
      </w:r>
      <w:proofErr w:type="spellEnd"/>
    </w:p>
    <w:p w:rsidR="00427689" w:rsidRPr="00E05D2F" w:rsidRDefault="00DA4AC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17</w:t>
      </w:r>
      <w:r w:rsidR="00427689" w:rsidRPr="00E05D2F">
        <w:rPr>
          <w:rFonts w:ascii="Times New Roman" w:hAnsi="Times New Roman" w:cs="Times New Roman"/>
          <w:sz w:val="24"/>
          <w:szCs w:val="24"/>
        </w:rPr>
        <w:t>.</w:t>
      </w:r>
      <w:r w:rsidR="00427689" w:rsidRPr="00E05D2F">
        <w:rPr>
          <w:rFonts w:ascii="Times New Roman" w:hAnsi="Times New Roman" w:cs="Times New Roman"/>
          <w:sz w:val="24"/>
          <w:szCs w:val="24"/>
        </w:rPr>
        <w:tab/>
        <w:t>Электротехническое оборудование</w:t>
      </w:r>
    </w:p>
    <w:p w:rsidR="00427689" w:rsidRPr="00E05D2F" w:rsidRDefault="00DA4AC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17</w:t>
      </w:r>
      <w:r w:rsidR="00427689" w:rsidRPr="00E05D2F">
        <w:rPr>
          <w:rFonts w:ascii="Times New Roman" w:hAnsi="Times New Roman" w:cs="Times New Roman"/>
          <w:sz w:val="24"/>
          <w:szCs w:val="24"/>
        </w:rPr>
        <w:t>.1</w:t>
      </w:r>
      <w:r w:rsidR="00427689" w:rsidRPr="00E05D2F">
        <w:rPr>
          <w:rFonts w:ascii="Times New Roman" w:hAnsi="Times New Roman" w:cs="Times New Roman"/>
          <w:sz w:val="24"/>
          <w:szCs w:val="24"/>
        </w:rPr>
        <w:tab/>
        <w:t>Блочные повышающие трансформаторы</w:t>
      </w:r>
    </w:p>
    <w:p w:rsidR="00427689" w:rsidRPr="00E05D2F" w:rsidRDefault="00DA4AC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18</w:t>
      </w:r>
      <w:r w:rsidR="00427689" w:rsidRPr="00E05D2F">
        <w:rPr>
          <w:rFonts w:ascii="Times New Roman" w:hAnsi="Times New Roman" w:cs="Times New Roman"/>
          <w:sz w:val="24"/>
          <w:szCs w:val="24"/>
        </w:rPr>
        <w:t>.</w:t>
      </w:r>
      <w:r w:rsidR="00427689" w:rsidRPr="00E05D2F">
        <w:rPr>
          <w:rFonts w:ascii="Times New Roman" w:hAnsi="Times New Roman" w:cs="Times New Roman"/>
          <w:sz w:val="24"/>
          <w:szCs w:val="24"/>
        </w:rPr>
        <w:tab/>
        <w:t>Комплекс оборудования автоматизированной системы управления технологическим процессом (АСУ ТП)</w:t>
      </w:r>
    </w:p>
    <w:p w:rsidR="00427689" w:rsidRPr="00E05D2F" w:rsidRDefault="00DA4AC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19</w:t>
      </w:r>
      <w:r w:rsidR="00427689" w:rsidRPr="00E05D2F">
        <w:rPr>
          <w:rFonts w:ascii="Times New Roman" w:hAnsi="Times New Roman" w:cs="Times New Roman"/>
          <w:sz w:val="24"/>
          <w:szCs w:val="24"/>
        </w:rPr>
        <w:t>.</w:t>
      </w:r>
      <w:r w:rsidR="00427689" w:rsidRPr="00E05D2F">
        <w:rPr>
          <w:rFonts w:ascii="Times New Roman" w:hAnsi="Times New Roman" w:cs="Times New Roman"/>
          <w:sz w:val="24"/>
          <w:szCs w:val="24"/>
        </w:rPr>
        <w:tab/>
        <w:t>Полномасштабный и аналитический тренажеры для подготовки персонала АЭС</w:t>
      </w:r>
    </w:p>
    <w:p w:rsidR="00427689" w:rsidRPr="00E05D2F" w:rsidRDefault="00DA4AC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20</w:t>
      </w:r>
      <w:r w:rsidR="00427689" w:rsidRPr="00E05D2F">
        <w:rPr>
          <w:rFonts w:ascii="Times New Roman" w:hAnsi="Times New Roman" w:cs="Times New Roman"/>
          <w:sz w:val="24"/>
          <w:szCs w:val="24"/>
        </w:rPr>
        <w:t>.</w:t>
      </w:r>
      <w:r w:rsidR="00427689" w:rsidRPr="00E05D2F">
        <w:rPr>
          <w:rFonts w:ascii="Times New Roman" w:hAnsi="Times New Roman" w:cs="Times New Roman"/>
          <w:sz w:val="24"/>
          <w:szCs w:val="24"/>
        </w:rPr>
        <w:tab/>
        <w:t xml:space="preserve">Дизель-генераторные установки </w:t>
      </w:r>
    </w:p>
    <w:p w:rsidR="00427689" w:rsidRPr="00E05D2F" w:rsidRDefault="00DA4AC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20</w:t>
      </w:r>
      <w:r w:rsidR="00427689" w:rsidRPr="00E05D2F">
        <w:rPr>
          <w:rFonts w:ascii="Times New Roman" w:hAnsi="Times New Roman" w:cs="Times New Roman"/>
          <w:sz w:val="24"/>
          <w:szCs w:val="24"/>
        </w:rPr>
        <w:t>.1</w:t>
      </w:r>
      <w:r w:rsidR="00427689" w:rsidRPr="00E05D2F">
        <w:rPr>
          <w:rFonts w:ascii="Times New Roman" w:hAnsi="Times New Roman" w:cs="Times New Roman"/>
          <w:sz w:val="24"/>
          <w:szCs w:val="24"/>
        </w:rPr>
        <w:tab/>
        <w:t>Дизель-генераторные установки системы аварийного электроснабжения</w:t>
      </w:r>
    </w:p>
    <w:p w:rsidR="00E4799E" w:rsidRPr="00E05D2F" w:rsidRDefault="00DA4ACF" w:rsidP="00427689">
      <w:pPr>
        <w:rPr>
          <w:rFonts w:ascii="Times New Roman" w:hAnsi="Times New Roman" w:cs="Times New Roman"/>
          <w:sz w:val="24"/>
          <w:szCs w:val="24"/>
        </w:rPr>
      </w:pPr>
      <w:r w:rsidRPr="00E05D2F">
        <w:rPr>
          <w:rFonts w:ascii="Times New Roman" w:hAnsi="Times New Roman" w:cs="Times New Roman"/>
          <w:sz w:val="24"/>
          <w:szCs w:val="24"/>
        </w:rPr>
        <w:t>20</w:t>
      </w:r>
      <w:r w:rsidR="00427689" w:rsidRPr="00E05D2F">
        <w:rPr>
          <w:rFonts w:ascii="Times New Roman" w:hAnsi="Times New Roman" w:cs="Times New Roman"/>
          <w:sz w:val="24"/>
          <w:szCs w:val="24"/>
        </w:rPr>
        <w:t>.2</w:t>
      </w:r>
      <w:r w:rsidR="00427689" w:rsidRPr="00E05D2F">
        <w:rPr>
          <w:rFonts w:ascii="Times New Roman" w:hAnsi="Times New Roman" w:cs="Times New Roman"/>
          <w:sz w:val="24"/>
          <w:szCs w:val="24"/>
        </w:rPr>
        <w:tab/>
        <w:t>Дизель-генераторные установки системы надежного электроснабжения нормальной эксплуатации</w:t>
      </w:r>
    </w:p>
    <w:sectPr w:rsidR="00E4799E" w:rsidRPr="00E0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58"/>
    <w:rsid w:val="00427689"/>
    <w:rsid w:val="00680758"/>
    <w:rsid w:val="00DA4ACF"/>
    <w:rsid w:val="00E05D2F"/>
    <w:rsid w:val="00E4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Ермизина Екатерина Александровна</dc:creator>
  <cp:keywords/>
  <dc:description/>
  <cp:lastModifiedBy>Ермизина Екатерина Александровна</cp:lastModifiedBy>
  <cp:revision>3</cp:revision>
  <dcterms:created xsi:type="dcterms:W3CDTF">2013-01-21T12:38:00Z</dcterms:created>
  <dcterms:modified xsi:type="dcterms:W3CDTF">2013-01-21T12:52:00Z</dcterms:modified>
</cp:coreProperties>
</file>